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6380" w:type="dxa"/>
        <w:tblInd w:w="-360" w:type="dxa"/>
        <w:tblLayout w:type="fixed"/>
        <w:tblCellMar>
          <w:left w:w="0" w:type="dxa"/>
          <w:right w:w="0" w:type="dxa"/>
        </w:tblCellMar>
        <w:tblLook w:val="00A0"/>
      </w:tblPr>
      <w:tblGrid>
        <w:gridCol w:w="3395"/>
        <w:gridCol w:w="2725"/>
        <w:gridCol w:w="4140"/>
        <w:gridCol w:w="1800"/>
        <w:gridCol w:w="1800"/>
        <w:gridCol w:w="2520"/>
      </w:tblGrid>
      <w:tr w:rsidR="0024654D" w:rsidRPr="0076082D" w:rsidTr="003E6228">
        <w:trPr>
          <w:trHeight w:val="1731"/>
        </w:trPr>
        <w:tc>
          <w:tcPr>
            <w:tcW w:w="16380" w:type="dxa"/>
            <w:gridSpan w:val="6"/>
            <w:vAlign w:val="bottom"/>
          </w:tcPr>
          <w:p w:rsidR="0024654D" w:rsidRPr="0076082D" w:rsidRDefault="0024654D" w:rsidP="00BD35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ПЕРЕЧЕНЬ</w:t>
            </w:r>
          </w:p>
          <w:p w:rsidR="0024654D" w:rsidRPr="0076082D" w:rsidRDefault="0024654D" w:rsidP="00BD35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административных процедур, осуществляемых по заявлениям граждан</w:t>
            </w:r>
          </w:p>
          <w:p w:rsidR="0024654D" w:rsidRPr="0076082D" w:rsidRDefault="0024654D" w:rsidP="00BD35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 xml:space="preserve">государственным учреждением образования </w:t>
            </w:r>
          </w:p>
          <w:p w:rsidR="0024654D" w:rsidRPr="0076082D" w:rsidRDefault="0024654D" w:rsidP="00BD351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ШАПЧИЦКИЙ </w:t>
            </w: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ДЕТСКИЙ САД СТАР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ДОРО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ЖСКОГО РАЙОНА</w:t>
            </w: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  <w:p w:rsidR="0024654D" w:rsidRPr="00CA057B" w:rsidRDefault="0024654D" w:rsidP="00265106">
            <w:pPr>
              <w:spacing w:after="0" w:line="240" w:lineRule="auto"/>
              <w:jc w:val="center"/>
              <w:textAlignment w:val="baseline"/>
              <w:rPr>
                <w:rFonts w:ascii="Arial" w:hAnsi="Arial" w:cs="Arial"/>
                <w:color w:val="707070"/>
                <w:sz w:val="21"/>
                <w:szCs w:val="21"/>
                <w:lang w:eastAsia="ru-RU"/>
              </w:rPr>
            </w:pP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 xml:space="preserve">(в соответствии с Указом Президента Республики Беларусь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от </w:t>
            </w: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26.04.2010 №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 </w:t>
            </w:r>
            <w:r w:rsidRPr="0076082D">
              <w:rPr>
                <w:rFonts w:ascii="Times New Roman" w:hAnsi="Times New Roman"/>
                <w:b/>
                <w:sz w:val="28"/>
                <w:szCs w:val="28"/>
              </w:rPr>
              <w:t>200)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after="0" w:line="240" w:lineRule="exact"/>
              <w:rPr>
                <w:rFonts w:ascii="Times New Roman" w:hAnsi="Times New Roman"/>
                <w:b/>
                <w:i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 xml:space="preserve">Наименование </w:t>
            </w:r>
          </w:p>
          <w:p w:rsidR="0024654D" w:rsidRPr="0076082D" w:rsidRDefault="0024654D" w:rsidP="0076082D">
            <w:pPr>
              <w:spacing w:after="0" w:line="240" w:lineRule="exact"/>
              <w:rPr>
                <w:rFonts w:ascii="Times New Roman" w:hAnsi="Times New Roman"/>
                <w:b/>
                <w:i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административной</w:t>
            </w:r>
          </w:p>
          <w:p w:rsidR="0024654D" w:rsidRPr="0076082D" w:rsidRDefault="0024654D" w:rsidP="0076082D">
            <w:pPr>
              <w:spacing w:after="0" w:line="240" w:lineRule="exact"/>
              <w:rPr>
                <w:rFonts w:ascii="Times New Roman" w:hAnsi="Times New Roman"/>
                <w:b/>
                <w:i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процедуры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40" w:lineRule="exact"/>
              <w:rPr>
                <w:rFonts w:ascii="Times New Roman" w:hAnsi="Times New Roman"/>
                <w:b/>
                <w:i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Государственный о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р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ган, иная организация, а также межведомс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т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венная и другая коми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с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сии, к компетенции к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о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торых относится ос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у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ществление админис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т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ративной процедуры (уполномоченный о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р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ган)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40" w:lineRule="exact"/>
              <w:jc w:val="center"/>
              <w:rPr>
                <w:rFonts w:ascii="Times New Roman" w:hAnsi="Times New Roman"/>
                <w:b/>
                <w:i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Документы и (или) сведения, пре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д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ставляемые гражданином для осущ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ствления административной процед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у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ры*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40" w:lineRule="exact"/>
              <w:rPr>
                <w:rFonts w:ascii="Times New Roman" w:hAnsi="Times New Roman"/>
                <w:b/>
                <w:i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Размер платы, взима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мой при осуществлении администр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а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тивной проц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дуры**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40" w:lineRule="exact"/>
              <w:rPr>
                <w:rFonts w:ascii="Times New Roman" w:hAnsi="Times New Roman"/>
                <w:b/>
                <w:i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Максимальный срок осущест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в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ления админ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и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стративной проц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дуры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40" w:lineRule="exact"/>
              <w:rPr>
                <w:rFonts w:ascii="Times New Roman" w:hAnsi="Times New Roman"/>
                <w:b/>
                <w:i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b/>
                <w:i/>
                <w:lang w:eastAsia="ru-RU"/>
              </w:rPr>
              <w:t>Срок действия спра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в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ки, другого документа (реш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ния), выдаваемых (прин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и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маемого) при осуществлении адм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и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нистративной проц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е</w:t>
            </w:r>
            <w:r w:rsidRPr="0076082D">
              <w:rPr>
                <w:rFonts w:ascii="Times New Roman" w:hAnsi="Times New Roman"/>
                <w:b/>
                <w:i/>
                <w:lang w:eastAsia="ru-RU"/>
              </w:rPr>
              <w:t>дуры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2.1. Выдача выписки (копии) из тр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довой книжки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jc w:val="center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–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5 дней со дня обращ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бессрочно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2.2. Выдача справки о ме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те работы, службы и зан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маемой должности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орган по труду, занятости и соц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альной защите по месту нахождения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низации, в которой гражданин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ходит альте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нативную службу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jc w:val="center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–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5 дней со дня обращ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бессрочно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2.3. Выдача справки о периоде раб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ты, службы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орган по труду, занятости и соц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альной защите по месту нахождения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низации, в которой гражданин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ходил альте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нативную службу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jc w:val="center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–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5 дней со дня обращ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бессрочно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2.4. Выдача справки о размере зар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ботной платы (денежного довольс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вия, ежемесячного денежн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го содержания)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орган по труду, занятости и соц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альной защите по месту нахождения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низации, в которой гражданин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ходит альте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нативную службу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jc w:val="center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–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5 дней со дня обращ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бессрочно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2.6. Назначение пособия в связи с рожден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ем ребенка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учебы, прохождения подгото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ки в клинической ординат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ре, орган по труду,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тости и социальной защ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заявление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паспорт или иной документ, удостов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ряющий личность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рождении ребенка (за искл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чением лиц, усыновивших (удочери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ших) ребенка в возрасте до 6 мес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цев, назначенных опекунами ребенка в во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расте до 6 месяцев) – в случае, если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бенок родился в Республике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 и регистрация его рождения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изведена органом, регистрирующим акты гра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данского состояния, Республики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свидетельство о рождении ребенка, 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кументы и (или) сведения, подтве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ждающие фактическое проживание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бенка в Республике Беларусь, док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менты и (или) сведения, подтверждающие фа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тическое проживание родителя, усын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вителя (удочер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теля), опекуна ребенка в Республике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 не менее 6 месяцев в общей сло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ности в пределах 12 календарных месяцев, предшеству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щих месяцу рождения ребенка, зарегис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рированного по месту жительства в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публике Беларусь (свидетельство о ро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дении ребе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ка – для лиц, работающих в диплом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тических представительствах и консульских учреждениях Республики Беларусь, свидетельство о рождении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бенка (при наличии такого свидетельс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ва) и документы и (или) сведения,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тверждающие фактическое прож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вание ребенка в Республике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русь, – для иностранных граждан и лиц без гра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данства, которым предоста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лены статус беженца или убежище в Республике 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ларусь), – в случае, если ребенок родился за пределами Респу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лики Беларусь и (или) регистрация его рождения прои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ведена компетентными органами ин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странного государства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свидетельства о рождении, смерти 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тей, в том числе старше 18 лет (представл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ются на всех детей) (для ин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странных граждан и лиц без гражда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ства, которым предоставлены статус беженца или уб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жище в Республике Беларусь, – при 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личии таких свид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тельств)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выписка из решения суда об усыновл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(удочерении) – для семей, усын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вивших (удочеривших) детей (предста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ляется на усыновленного (удоч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ренного) ребенка (усыновленных (уд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черенных) детей), в отношении котор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(которых) заявитель обращается за назначением пособия в связи с рожд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нием ребенка)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местного исполнительн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и распорядительного органа об уст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новлении опеки (попечител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ства) – для лиц, назначенных опекунами (попечит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лями) ребенка (пре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ставляется на всех подопечных 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тей)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свидетельство о заключении брака – в случае, если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 состоит в браке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суда о расто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жении брака либо свидетельство о расторж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брака или иной документ,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тверждающий категорию неполной семьи, – для непо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семей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(удочерит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лей), опекунов) или иные докуме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ты, подтверждающие их занятость, – в сл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чае необходим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сти определения места назн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чения пособия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 и (или) сведения о выб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тии ребенка из дома ребенка, приемной 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мьи, детского дома семейного типа, де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ского интернатного учре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дения, дома ребенка исправительной кол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 – в случае, если ребенок находился в ук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занных учреждениях, приемной семье, детском доме 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мейного типа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документы, подтверждающие неполуч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ние аналогичного пособия на терр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тории государства, с которым у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публики Беларусь заключены межд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народные договоры о сотрудн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честве в области социальной защиты, – для граждан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публики Беларусь, раб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тающих или осуществляющих иные виды деятельн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сти за пределами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публики Беларусь, а также иностра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граждан и лиц без гражданства, постоянно не прожива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щих на терр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тории Республики Беларусь (не зарегистрированных по месту 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тельства в Республике Беларусь)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10 дней со дня подачи заявл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а в случае запроса док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ментов и (или) сведений от других госуда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ственных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нов, иных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ций – 1 месяц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единовременно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2.8. Назначение пособия женщинам, ставшим на учет в организациях здр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воохранения до 12-недельного срока бер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менности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учебы, прохождения подготовки в клинической ординат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ре, орган по труду,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тости и социальной защ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заявление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паспорт или иной документ, удостов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ряющий личность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заключение врачебно-консультационной комиссии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выписки (копии) из трудовых книжек заявителя и супруга заявителя или иные документы, подтверждающие их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тость, – в случае необходимости опред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ления места назначения пос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бия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суда о расто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жении брака либо свидетельство о расторж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брака или иной документ,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тверждающий категорию неполной семьи, – для непо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семей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свидетельство о заключении брака – в случае, если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 состоит в браке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10 дней со дня подачи заявл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а в случае запроса док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ментов и (или) сведений от других госуда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ственных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нов, иных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ций – 1 месяц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единовременно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2.9. Назначение пособия по уходу за ребенком в возра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те до 3 лет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учебы, прохождения подготовки в клинической ординат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ре, орган по труду,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тости и социальной защ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заявление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паспорт или иной документ, удостов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ряющий личность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свидетельства о рождении 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тей (при воспитании в семье двоих и более нес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вершеннолетних детей – не 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нее двух свидетельств о рождении) (для ин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странных граждан и лиц без гражданс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ва, которым предоставлены статус 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женца или убежище в Республике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русь, – при наличии таких св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детельств)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 и (или) сведения, подтве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ждающие фактическое проживание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бенка в Республике Беларусь (за искл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чением лиц, работающих в дипломатич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ских представительствах и ко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сульских учреждениях Республики 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ларусь), – в случае, если ребенок родился за пред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лами Республики Беларусь и (или) рег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страция его рождения произведена ко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петентными органами иностранного 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сударства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выписка из решения суда об усыновл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(удочерении) – для семей, усын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вивших (удочеривших) детей (предста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ляется по желанию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теля)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местного исполнительн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и распорядительного органа об уст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новлении опеки (попечител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ства) – для лиц, назначенных опекунами (попечит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лями) ребенка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удостоверение инвалида либо заключ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ние медико-реабилитационной экспер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ной комиссии – для ребенка-инвалида в возрасте до 3 лет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удостоверение пострадавшего от катас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рофы на Чернобыльской АЭС, др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гих радиационных аварий – для граждан, 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стоянно (преимущественно) прожива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щих на территории, подвергшейся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диоактивному загрязнению, в зоне 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следующего отселения или в зоне с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вом на отс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свидетельство о заключении брака – в случае, если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 состоит в браке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суда о расто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жении брака либо свидетельство о расторж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брака или иной документ,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тверждающий категорию неполной семьи, – для непо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семей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периоде, за который выплач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 пособие по беременности и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дам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нахождении в отпуске по ух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ду за ребенком до достижения им во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раста 3 лет или выписка (копия) из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каза о предоставлении отпуска по уходу за ребенком до до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тижения им возраста 3 лет (о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пуска по уходу за детьми) – для лиц, находящихся в 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отпуске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(удочерит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лей), опекунов) или иные докуме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ты, подтверждающие их занятость, – в сл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чае необходим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сти определения места назн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чения пособия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том, что гражданин являе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ся обучающимся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выходе на работу, службу до истечения отпуска по уходу за ребе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в возрасте до 3 лет и прекращении 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платы пособия матери (м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чехе) в полной семье, родителю в неполной семье, ус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новителю (уд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черителю) ребенка – при оформлении отпуска по уходу за ребе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до достижения им возраста 3 лет (о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пуска по уходу за детьми) или приост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новлении предпринимательской, нотар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альной, адвокатской, ремесленной де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тельности, деятельности по оказанию услуг в сфере агроэк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туризма в связи с уходом за ребенком в возрасте до 3 лет другим членом семьи или родственником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бенка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размере пособия на детей и периоде его выплаты (справка о непол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чении пособия на детей) – в случае изм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нения места выплаты пос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бия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 и (или) сведения о выб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тии ребенка из дома ребенка, приемной 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мьи, детского дома семейного типа, де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ского интернатного учре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дения, дома ребенка исправительной кол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 – в случае, если ребенок находился в ук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занных учреждениях, приемной семье, детском доме 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мейного типа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документы, подтверждающие неполуч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ние аналогичного пособия на терр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тории государства, с которым у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публики Беларусь заключены межд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народные договоры о сотрудн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честве в области социальной защиты, – для граждан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публики Беларусь, раб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тающих или осуществляющих иные виды деятельн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сти за пределами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публики Беларусь, а также иностра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граждан и лиц без гражданства, постоянно не прожива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щих на терр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тории Республики Беларусь (не зарегистрированных по месту 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тельства в Республике Беларусь)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10 дней со дня подачи заявл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а в случае запроса док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ментов и (или) сведений от других госуда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ственных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нов, иных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ций – 1 месяц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по день достижения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возраста 3 лет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2.9</w:t>
            </w:r>
            <w:r w:rsidRPr="0076082D">
              <w:rPr>
                <w:rFonts w:ascii="Times New Roman" w:hAnsi="Times New Roman"/>
                <w:color w:val="212529"/>
                <w:sz w:val="15"/>
                <w:szCs w:val="15"/>
                <w:vertAlign w:val="superscript"/>
                <w:lang w:eastAsia="ru-RU"/>
              </w:rPr>
              <w:t>1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. Назначение пособия семьям на детей в возрасте от 3 до 18 лет в п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риод воспитания ребенка в возра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те до 3 лет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учебы, прохождения подготовки в клинической ординат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ре, орган по труду,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тости и социальной защ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заявление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паспорт или иной документ, удостов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ряющий личность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два свидетельства о рождении: одно на ребенка в возрасте до 3 лет и одно на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бенка в возрасте от 3 до 18 лет (для ин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странных граждан и лиц без гражданс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ва, которым предоставлены статус 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женца или убежище в Республике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русь, – при наличии таких св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детельств)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том, что гражданин являе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ся обучающимся, – представляется на одн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ребенка в возрасте от 3 до 18 лет, об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чающегося в учреждении образов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 (в том числе дошкол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ного)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выписка из решения суда об усыновл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(удочерении) – для семей, усын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вивших (удочеривших) детей (предста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ляется по желанию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теля)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местного исполнительн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и распорядительного органа об уст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новлении опеки (попечител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ства) – для лиц, назначенных опекунами (попечит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лями) ребенка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свидетельство о заключении брака – в случае, если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 состоит в браке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суда о расто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жении брака либо свидетельство о расторж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брака или иной документ,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тверждающий категорию неполной семьи, – для непо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семей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(удочерит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лей), опек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 (попечителей) или иные документы, подтверждающие их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тость, – в случае необходимости опред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ления места назначения пос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бия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размере пособия на детей и периоде его выплаты (справка о непол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чении пособия на детей) – в случае изм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нения места выплаты пособия или назн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чения пособия по уходу за ребе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в возрасте до 3 лет другому родс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веннику или члену семьи ребенка (детей), нах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дящимся в 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пуске по уходу за ребенком до достижения им возраста 3 лет (отпу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ке по уходу за детьми) или приостан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вившим предпринимательскую, нотар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альную, адвокатскую, ремесленную де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тельность, деятельность по оказанию 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луг в сфере агр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экотуризма в связи с уходом за ребе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в возрасте до 3 лет и не явля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щимся ребенку (детям) матерью (мач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хой) или отцом (отчимом) в полной семье, родителем в неполной семье, ус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новителем (удоч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рителем)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 и (или) сведения о выб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тии ребенка из учреждения образ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вания с круглосуточным режимом пребывания, учреждения социального обслужив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осуществляющего стационарное соц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альное обслуживание, детского инте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натного учреждения, дома ребенка,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емной семьи, детского дома 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мейного типа, учреждения образования, в кот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ром ребенку предоставлялось государс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венное обеспечение, дома ребенка 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правительной колонии, учреждения уг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ловно-исполнительной си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темы либо об освобождении его из-под стражи – в сл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чае, если ребенок находился в ук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занных учреждениях, приемной семье, детском доме семе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ного типа, под стражей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10 дней со дня подачи заявл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а в случае запроса док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ментов и (или) сведений от других госуда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ственных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нов, иных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низаций – 1 месяц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на срок до даты насту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ления обстоятельств, 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кущих прекращение выплаты пос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бия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2.12. Назначение пособия на детей старше 3 лет из отдельных катег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рий семей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службы, учебы, прохождения подготовки в клинической ординат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ре, орган по труду,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тости и социальной защ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те, областные центры 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гиены, эпидемиологии и общественного здор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вья, Минский городской, 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родские, районные, 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нальные, районные в 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родах центры гигиены и эпидемиологии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заявление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паспорт или иной документ, удостов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ряющий личность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свидетельства о рождении несоверше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нолетних детей (представляются на всех детей) (для иностранных гр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ждан и лиц без гражданства, которым предоставл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 статус беженца или убежище в 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публике Бел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русь, – при наличии таких свид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тельств)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выписка из решения суда об усыновл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(удочерении) – для семей, усын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вивших (удочеривших) детей (предста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ляется по желанию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теля)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местного исполнительн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и распорядительного органа об уст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новлении опеки (попечител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ства) – для лиц, назначенных опекунами (попечит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лями) ребенка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удостоверение инвалида либо заключ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ние медико-реабилитационной экспер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ной комиссии об установлении инвали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ности – для ребенка-инвалида в возрасте до 18 лет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удостоверение инвалида – для матери (мачехи), отца (отч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ма), усыновителя (удочерителя), опекуна (попечителя), 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ляющихся инвалидами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призыве на срочную вое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ную службу – для семей военнослуж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щих, проходящих срочную вое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ную службу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направлении на альтернати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ную службу – для семей граждан, прох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дящих ал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тернативную службу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свидетельство о заключении брака – в случае, если заяв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тель состоит в браке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копия решения суда о расто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жении брака либо свидетельство о расторж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нии брака или иной документ,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тверждающий категорию неполной семьи, – для непо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ных семей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том, что гражданин являе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ся обучающимся (пре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ставляется на всех детей, на детей старше 14 лет предста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ляется на дату определения права на 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собие и на начало учебн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го года)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выписки (копии) из трудовых книжек родителей (усыновителей (удочерит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лей), опек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 (попечителей) или иные документы, подтверждающие их зан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тость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сведения о полученных доходах за 6 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сяцев в общей сложности в кале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дарном году, предшествующем году обращ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 – для трудоспособного отца (отч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ма) в полной семье, род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теля в неполной семье, усыновителя (удочерителя), оп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куна (попечителя)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справка о размере пособия на детей и периоде его выплаты (справка о непол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чении пособия на детей) – в случае изм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нения места выплаты пос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бия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документы и (или) сведения о выб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ы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тии ребенка из учреждения образ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вания с круглосуточным режимом пребывания, учреждения социального обслужив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осуществляющего стационарное соц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альное обслуживание, детского инте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натного учреждения, дома ребенка,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емной семьи, детского дома 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мейного типа, учреждения образования, в кот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ром ребенку предоставлялось государс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венное обеспечение, дома ребенка 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правительной колонии, учреждения уг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ловно-исполнительной си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темы либо об освобождении его из-под стражи – в сл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чае, если ребенок находился в ук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занных учреждениях, приемной семье, детском доме семе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й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ного типа, под стражей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10 дней со дня подачи заявл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ния, а в случае запроса док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ментов и (или) сведений от других госуда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ственных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нов, иных орг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ций – 1 месяц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по 30 июня или по 31 дека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ря календарного года, в котором назн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чено пособие, либо по день достижения ребе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ком 16-, 18-летнего во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раста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2.19. Выдача спра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ки о выходе на работу, службу до истечения отпу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ка по ух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ду за ребенком в возрасте до 3 лет и прекращении выпл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ты пособия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jc w:val="center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–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3 рабочих дня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бессрочно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2.25. Выдача справки о нахождении в отпуске по уходу за ребенком до до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  <w:t>тижения им возраста 3 лет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организация по месту 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боты, службы</w:t>
            </w:r>
          </w:p>
        </w:tc>
        <w:tc>
          <w:tcPr>
            <w:tcW w:w="4140" w:type="dxa"/>
          </w:tcPr>
          <w:p w:rsidR="0024654D" w:rsidRPr="0076082D" w:rsidRDefault="0024654D" w:rsidP="0076082D">
            <w:pPr>
              <w:spacing w:before="120" w:after="45" w:line="216" w:lineRule="atLeast"/>
              <w:jc w:val="center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–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3 рабочих дня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бессрочно</w:t>
            </w:r>
          </w:p>
        </w:tc>
      </w:tr>
      <w:tr w:rsidR="0024654D" w:rsidRPr="0076082D" w:rsidTr="003E4BF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40"/>
        </w:trPr>
        <w:tc>
          <w:tcPr>
            <w:tcW w:w="3395" w:type="dxa"/>
          </w:tcPr>
          <w:p w:rsidR="0024654D" w:rsidRPr="0076082D" w:rsidRDefault="0024654D" w:rsidP="0076082D">
            <w:pPr>
              <w:spacing w:before="120" w:after="100" w:line="240" w:lineRule="auto"/>
              <w:rPr>
                <w:rFonts w:ascii="Times New Roman" w:hAnsi="Times New Roman"/>
                <w:color w:val="212529"/>
                <w:sz w:val="20"/>
                <w:szCs w:val="20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sz w:val="20"/>
                <w:szCs w:val="20"/>
                <w:shd w:val="clear" w:color="auto" w:fill="FFFFFF"/>
              </w:rPr>
              <w:t>6.3. Выдача справки о том, что гр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shd w:val="clear" w:color="auto" w:fill="FFFFFF"/>
              </w:rPr>
              <w:t>а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shd w:val="clear" w:color="auto" w:fill="FFFFFF"/>
              </w:rPr>
              <w:t>жданин я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shd w:val="clear" w:color="auto" w:fill="FFFFFF"/>
              </w:rPr>
              <w:t>в</w:t>
            </w:r>
            <w:r w:rsidRPr="0076082D">
              <w:rPr>
                <w:rFonts w:ascii="Times New Roman" w:hAnsi="Times New Roman"/>
                <w:color w:val="212529"/>
                <w:sz w:val="20"/>
                <w:szCs w:val="20"/>
                <w:shd w:val="clear" w:color="auto" w:fill="FFFFFF"/>
              </w:rPr>
              <w:t>ляется обучающимся</w:t>
            </w:r>
          </w:p>
        </w:tc>
        <w:tc>
          <w:tcPr>
            <w:tcW w:w="2725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учреждение образования, организация, реализу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ю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щая образовательные пр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граммы научно-ориентированного обр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зования, иная организ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ция, индивидуальный предприниматель, кот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рым в соответствии с з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конодательством предо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тавлено право осущест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лять образовательную деятельность</w:t>
            </w:r>
          </w:p>
        </w:tc>
        <w:tc>
          <w:tcPr>
            <w:tcW w:w="4140" w:type="dxa"/>
          </w:tcPr>
          <w:p w:rsidR="0024654D" w:rsidRPr="0076082D" w:rsidRDefault="0024654D" w:rsidP="003E6228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заявление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одна фотография размером 30 х 40 мм – в случае получения обучающимся спра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в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ки, по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тверждающей право на льготы по проезду на па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сажирском транспорте, предусмотренные закон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дательством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бесплатно</w:t>
            </w:r>
          </w:p>
        </w:tc>
        <w:tc>
          <w:tcPr>
            <w:tcW w:w="180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в день обращ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</w:t>
            </w:r>
          </w:p>
        </w:tc>
        <w:tc>
          <w:tcPr>
            <w:tcW w:w="2520" w:type="dxa"/>
          </w:tcPr>
          <w:p w:rsidR="0024654D" w:rsidRPr="0076082D" w:rsidRDefault="0024654D" w:rsidP="0076082D">
            <w:pPr>
              <w:spacing w:before="120" w:after="45" w:line="216" w:lineRule="atLeast"/>
              <w:rPr>
                <w:rFonts w:ascii="Times New Roman" w:hAnsi="Times New Roman"/>
                <w:color w:val="212529"/>
                <w:lang w:eastAsia="ru-RU"/>
              </w:rPr>
            </w:pPr>
            <w:r w:rsidRPr="0076082D">
              <w:rPr>
                <w:rFonts w:ascii="Times New Roman" w:hAnsi="Times New Roman"/>
                <w:color w:val="212529"/>
                <w:lang w:eastAsia="ru-RU"/>
              </w:rPr>
              <w:t>с 1 сентября либо с 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а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ты 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дачи заявления (в случае подачи заявл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ния после 1 се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тября) по 31 августа – для об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чающихся, п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о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лучающих дошкольное, общее сре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д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нее, специальное образование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br/>
              <w:t>6 месяцев – для иных об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у</w:t>
            </w:r>
            <w:r w:rsidRPr="0076082D">
              <w:rPr>
                <w:rFonts w:ascii="Times New Roman" w:hAnsi="Times New Roman"/>
                <w:color w:val="212529"/>
                <w:lang w:eastAsia="ru-RU"/>
              </w:rPr>
              <w:t>чающихся</w:t>
            </w:r>
          </w:p>
        </w:tc>
      </w:tr>
    </w:tbl>
    <w:p w:rsidR="0024654D" w:rsidRDefault="0024654D" w:rsidP="00F22439">
      <w:pPr>
        <w:spacing w:after="0" w:line="240" w:lineRule="auto"/>
        <w:textAlignment w:val="baseline"/>
        <w:rPr>
          <w:rFonts w:ascii="Times New Roman" w:hAnsi="Times New Roman"/>
          <w:sz w:val="24"/>
          <w:szCs w:val="24"/>
          <w:lang w:eastAsia="ru-RU"/>
        </w:rPr>
      </w:pPr>
    </w:p>
    <w:p w:rsidR="0024654D" w:rsidRPr="00265B93" w:rsidRDefault="0024654D" w:rsidP="00265B9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546D1">
        <w:rPr>
          <w:rFonts w:ascii="Times New Roman" w:hAnsi="Times New Roman"/>
          <w:sz w:val="28"/>
          <w:szCs w:val="28"/>
          <w:lang w:eastAsia="ru-RU"/>
        </w:rPr>
        <w:t xml:space="preserve">Ответственный за выполнение административных процедур: </w:t>
      </w:r>
      <w:r>
        <w:rPr>
          <w:rFonts w:ascii="Times New Roman" w:hAnsi="Times New Roman"/>
          <w:sz w:val="28"/>
          <w:szCs w:val="28"/>
          <w:lang w:eastAsia="ru-RU"/>
        </w:rPr>
        <w:t xml:space="preserve">Авчинникова </w:t>
      </w:r>
      <w:r w:rsidRPr="002546D1">
        <w:rPr>
          <w:rFonts w:ascii="Times New Roman" w:hAnsi="Times New Roman"/>
          <w:sz w:val="28"/>
          <w:szCs w:val="28"/>
          <w:lang w:eastAsia="ru-RU"/>
        </w:rPr>
        <w:t xml:space="preserve">Наталья </w:t>
      </w:r>
      <w:r>
        <w:rPr>
          <w:rFonts w:ascii="Times New Roman" w:hAnsi="Times New Roman"/>
          <w:sz w:val="28"/>
          <w:szCs w:val="28"/>
          <w:lang w:eastAsia="ru-RU"/>
        </w:rPr>
        <w:t>Леонидо</w:t>
      </w:r>
      <w:r w:rsidRPr="002546D1">
        <w:rPr>
          <w:rFonts w:ascii="Times New Roman" w:hAnsi="Times New Roman"/>
          <w:sz w:val="28"/>
          <w:szCs w:val="28"/>
          <w:lang w:eastAsia="ru-RU"/>
        </w:rPr>
        <w:t xml:space="preserve">вна, </w:t>
      </w:r>
      <w:r w:rsidRPr="00265B93">
        <w:rPr>
          <w:rFonts w:ascii="Times New Roman" w:hAnsi="Times New Roman"/>
          <w:sz w:val="28"/>
          <w:szCs w:val="28"/>
          <w:lang w:eastAsia="ru-RU"/>
        </w:rPr>
        <w:t xml:space="preserve">заведующий </w:t>
      </w:r>
      <w:r w:rsidRPr="00265B93">
        <w:rPr>
          <w:rFonts w:ascii="Times New Roman" w:hAnsi="Times New Roman"/>
          <w:sz w:val="28"/>
          <w:szCs w:val="28"/>
        </w:rPr>
        <w:t xml:space="preserve">государственным учреждением образования </w:t>
      </w:r>
      <w:r>
        <w:rPr>
          <w:rFonts w:ascii="Times New Roman" w:hAnsi="Times New Roman"/>
          <w:sz w:val="28"/>
          <w:szCs w:val="28"/>
        </w:rPr>
        <w:t>«Шапчицкий детский сад Старод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рожского района»</w:t>
      </w:r>
    </w:p>
    <w:sectPr w:rsidR="0024654D" w:rsidRPr="00265B93" w:rsidSect="003E4BFA">
      <w:pgSz w:w="16838" w:h="11906" w:orient="landscape"/>
      <w:pgMar w:top="360" w:right="567" w:bottom="18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5578"/>
    <w:rsid w:val="000754BA"/>
    <w:rsid w:val="000C309C"/>
    <w:rsid w:val="001759DD"/>
    <w:rsid w:val="001B0F68"/>
    <w:rsid w:val="001B7853"/>
    <w:rsid w:val="001F30CD"/>
    <w:rsid w:val="0024654D"/>
    <w:rsid w:val="002546D1"/>
    <w:rsid w:val="00265106"/>
    <w:rsid w:val="00265B93"/>
    <w:rsid w:val="002A6117"/>
    <w:rsid w:val="002A7171"/>
    <w:rsid w:val="002C3209"/>
    <w:rsid w:val="00325977"/>
    <w:rsid w:val="003E4BFA"/>
    <w:rsid w:val="003E6228"/>
    <w:rsid w:val="00497EB7"/>
    <w:rsid w:val="00570E25"/>
    <w:rsid w:val="005D7B86"/>
    <w:rsid w:val="005E6FDD"/>
    <w:rsid w:val="00625578"/>
    <w:rsid w:val="0070180E"/>
    <w:rsid w:val="00707A9F"/>
    <w:rsid w:val="00742742"/>
    <w:rsid w:val="0076082D"/>
    <w:rsid w:val="007C3F17"/>
    <w:rsid w:val="00817FDE"/>
    <w:rsid w:val="00BD351B"/>
    <w:rsid w:val="00CA057B"/>
    <w:rsid w:val="00CA11CB"/>
    <w:rsid w:val="00CD6AC8"/>
    <w:rsid w:val="00DE1008"/>
    <w:rsid w:val="00DF5FD1"/>
    <w:rsid w:val="00E01684"/>
    <w:rsid w:val="00F224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742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BD351B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rsid w:val="000C309C"/>
    <w:rPr>
      <w:rFonts w:cs="Times New Roman"/>
      <w:color w:val="0000FF"/>
      <w:u w:val="single"/>
    </w:rPr>
  </w:style>
  <w:style w:type="paragraph" w:customStyle="1" w:styleId="chapter">
    <w:name w:val="chapter"/>
    <w:basedOn w:val="Normal"/>
    <w:uiPriority w:val="99"/>
    <w:rsid w:val="000C30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rticle">
    <w:name w:val="article"/>
    <w:basedOn w:val="Normal"/>
    <w:uiPriority w:val="99"/>
    <w:rsid w:val="000C30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able10">
    <w:name w:val="table10"/>
    <w:basedOn w:val="Normal"/>
    <w:uiPriority w:val="99"/>
    <w:rsid w:val="000C309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titleu">
    <w:name w:val="titleu"/>
    <w:basedOn w:val="Normal"/>
    <w:uiPriority w:val="99"/>
    <w:rsid w:val="00CA11C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545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4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545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5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81</TotalTime>
  <Pages>12</Pages>
  <Words>2739</Words>
  <Characters>15613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Амельченя</dc:creator>
  <cp:keywords/>
  <dc:description/>
  <cp:lastModifiedBy>123</cp:lastModifiedBy>
  <cp:revision>4</cp:revision>
  <cp:lastPrinted>2025-04-04T08:13:00Z</cp:lastPrinted>
  <dcterms:created xsi:type="dcterms:W3CDTF">2025-03-26T16:34:00Z</dcterms:created>
  <dcterms:modified xsi:type="dcterms:W3CDTF">2025-04-04T08:17:00Z</dcterms:modified>
</cp:coreProperties>
</file>